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EB9" w:rsidRDefault="000154CD" w:rsidP="00BE6EB9">
      <w:pPr>
        <w:jc w:val="center"/>
        <w:rPr>
          <w:rFonts w:ascii="Times New Roman" w:hAnsi="Times New Roman" w:cs="Times New Roman"/>
          <w:b/>
          <w:sz w:val="28"/>
        </w:rPr>
      </w:pPr>
      <w:r w:rsidRPr="000154CD">
        <w:rPr>
          <w:rFonts w:ascii="Times New Roman" w:hAnsi="Times New Roman" w:cs="Times New Roman"/>
          <w:b/>
          <w:sz w:val="28"/>
        </w:rPr>
        <w:t>Дистанционное обучение</w:t>
      </w:r>
      <w:r w:rsidR="00BE6EB9" w:rsidRPr="000154CD">
        <w:rPr>
          <w:rFonts w:ascii="Times New Roman" w:hAnsi="Times New Roman" w:cs="Times New Roman"/>
          <w:b/>
          <w:sz w:val="28"/>
        </w:rPr>
        <w:t xml:space="preserve"> в рамках </w:t>
      </w:r>
      <w:r w:rsidRPr="000154CD">
        <w:rPr>
          <w:rFonts w:ascii="Times New Roman" w:hAnsi="Times New Roman" w:cs="Times New Roman"/>
          <w:b/>
          <w:sz w:val="28"/>
        </w:rPr>
        <w:t xml:space="preserve">объединения </w:t>
      </w:r>
      <w:r w:rsidR="00BE6EB9" w:rsidRPr="000154CD">
        <w:rPr>
          <w:rFonts w:ascii="Times New Roman" w:hAnsi="Times New Roman" w:cs="Times New Roman"/>
          <w:b/>
          <w:sz w:val="28"/>
        </w:rPr>
        <w:t xml:space="preserve">«Человек в глобальном мире». </w:t>
      </w:r>
      <w:proofErr w:type="spellStart"/>
      <w:r w:rsidR="00BE6EB9" w:rsidRPr="000154CD">
        <w:rPr>
          <w:rFonts w:ascii="Times New Roman" w:hAnsi="Times New Roman" w:cs="Times New Roman"/>
          <w:b/>
          <w:sz w:val="28"/>
        </w:rPr>
        <w:t>Баязитов</w:t>
      </w:r>
      <w:proofErr w:type="spellEnd"/>
      <w:r w:rsidR="00BE6EB9" w:rsidRPr="000154CD">
        <w:rPr>
          <w:rFonts w:ascii="Times New Roman" w:hAnsi="Times New Roman" w:cs="Times New Roman"/>
          <w:b/>
          <w:sz w:val="28"/>
        </w:rPr>
        <w:t xml:space="preserve"> А.А.</w:t>
      </w:r>
    </w:p>
    <w:p w:rsidR="003E4C61" w:rsidRDefault="003E4C61" w:rsidP="00BE6EB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06.04.2020г. – 12.04.2020г.</w:t>
      </w:r>
    </w:p>
    <w:tbl>
      <w:tblPr>
        <w:tblW w:w="49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"/>
        <w:gridCol w:w="2981"/>
        <w:gridCol w:w="2408"/>
        <w:gridCol w:w="1523"/>
        <w:gridCol w:w="4740"/>
        <w:gridCol w:w="2241"/>
      </w:tblGrid>
      <w:tr w:rsidR="000154CD" w:rsidRPr="000154CD" w:rsidTr="000154CD">
        <w:trPr>
          <w:trHeight w:val="144"/>
        </w:trPr>
        <w:tc>
          <w:tcPr>
            <w:tcW w:w="246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020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824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Объединение/</w:t>
            </w:r>
          </w:p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521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622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Дистанционное задание</w:t>
            </w:r>
          </w:p>
        </w:tc>
        <w:tc>
          <w:tcPr>
            <w:tcW w:w="767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Форма контроля,</w:t>
            </w:r>
          </w:p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0154CD" w:rsidRPr="000154CD" w:rsidTr="000154CD">
        <w:trPr>
          <w:trHeight w:val="144"/>
        </w:trPr>
        <w:tc>
          <w:tcPr>
            <w:tcW w:w="246" w:type="pct"/>
            <w:vAlign w:val="center"/>
          </w:tcPr>
          <w:p w:rsidR="000154CD" w:rsidRPr="000154CD" w:rsidRDefault="000154CD" w:rsidP="000154C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0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154CD">
              <w:rPr>
                <w:rFonts w:ascii="Times New Roman" w:hAnsi="Times New Roman" w:cs="Times New Roman"/>
                <w:szCs w:val="28"/>
              </w:rPr>
              <w:t>Баязитов</w:t>
            </w:r>
            <w:proofErr w:type="spellEnd"/>
            <w:r w:rsidRPr="000154CD">
              <w:rPr>
                <w:rFonts w:ascii="Times New Roman" w:hAnsi="Times New Roman" w:cs="Times New Roman"/>
                <w:szCs w:val="28"/>
              </w:rPr>
              <w:t xml:space="preserve"> А.А.</w:t>
            </w:r>
          </w:p>
        </w:tc>
        <w:tc>
          <w:tcPr>
            <w:tcW w:w="824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>Человек в глобальном мире</w:t>
            </w:r>
          </w:p>
        </w:tc>
        <w:tc>
          <w:tcPr>
            <w:tcW w:w="521" w:type="pct"/>
            <w:vAlign w:val="center"/>
          </w:tcPr>
          <w:p w:rsidR="000154CD" w:rsidRDefault="000154CD" w:rsidP="000154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 xml:space="preserve">08.04.2020 </w:t>
            </w:r>
          </w:p>
          <w:p w:rsidR="00154D82" w:rsidRPr="000154CD" w:rsidRDefault="00154D82" w:rsidP="000154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15.00</w:t>
            </w:r>
          </w:p>
        </w:tc>
        <w:tc>
          <w:tcPr>
            <w:tcW w:w="1622" w:type="pct"/>
            <w:vAlign w:val="center"/>
          </w:tcPr>
          <w:p w:rsidR="000154CD" w:rsidRDefault="000154CD" w:rsidP="000154CD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>Тема: «Средства и методы ведения военных действий. Прав</w:t>
            </w:r>
            <w:r>
              <w:rPr>
                <w:rFonts w:ascii="Times New Roman" w:hAnsi="Times New Roman" w:cs="Times New Roman"/>
                <w:szCs w:val="28"/>
              </w:rPr>
              <w:t>овой статус военнопленных в МГП</w:t>
            </w:r>
            <w:r w:rsidRPr="000154CD">
              <w:rPr>
                <w:rFonts w:ascii="Times New Roman" w:hAnsi="Times New Roman" w:cs="Times New Roman"/>
                <w:szCs w:val="28"/>
              </w:rPr>
              <w:t>»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0154CD" w:rsidRDefault="000154CD" w:rsidP="000154CD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Задание: </w:t>
            </w:r>
          </w:p>
          <w:p w:rsidR="000154CD" w:rsidRDefault="000154CD" w:rsidP="000154CD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3E4C61">
              <w:rPr>
                <w:rFonts w:ascii="Times New Roman" w:hAnsi="Times New Roman" w:cs="Times New Roman"/>
                <w:szCs w:val="28"/>
              </w:rPr>
              <w:t>Чтение параграфов 4-5 г</w:t>
            </w:r>
            <w:r w:rsidRPr="000154CD">
              <w:rPr>
                <w:rFonts w:ascii="Times New Roman" w:hAnsi="Times New Roman" w:cs="Times New Roman"/>
                <w:szCs w:val="28"/>
              </w:rPr>
              <w:t xml:space="preserve">лавы 3, 1-2 главы 5 Электронного учебника «Международное гуманитарное право. Общий курс». Нильс </w:t>
            </w:r>
            <w:proofErr w:type="spellStart"/>
            <w:r w:rsidRPr="000154CD">
              <w:rPr>
                <w:rFonts w:ascii="Times New Roman" w:hAnsi="Times New Roman" w:cs="Times New Roman"/>
                <w:szCs w:val="28"/>
              </w:rPr>
              <w:t>Мельцер</w:t>
            </w:r>
            <w:proofErr w:type="spellEnd"/>
            <w:r w:rsidRPr="000154CD">
              <w:rPr>
                <w:rFonts w:ascii="Times New Roman" w:hAnsi="Times New Roman" w:cs="Times New Roman"/>
                <w:szCs w:val="28"/>
              </w:rPr>
              <w:t xml:space="preserve">. Координатор проекта —. </w:t>
            </w:r>
            <w:proofErr w:type="spellStart"/>
            <w:r w:rsidRPr="000154CD">
              <w:rPr>
                <w:rFonts w:ascii="Times New Roman" w:hAnsi="Times New Roman" w:cs="Times New Roman"/>
                <w:szCs w:val="28"/>
              </w:rPr>
              <w:t>ЭтьенКустер</w:t>
            </w:r>
            <w:proofErr w:type="spellEnd"/>
            <w:r w:rsidRPr="000154CD">
              <w:rPr>
                <w:rFonts w:ascii="Times New Roman" w:hAnsi="Times New Roman" w:cs="Times New Roman"/>
                <w:szCs w:val="28"/>
              </w:rPr>
              <w:t>;</w:t>
            </w:r>
          </w:p>
          <w:p w:rsidR="000154CD" w:rsidRDefault="000154CD" w:rsidP="000154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Просмотр </w:t>
            </w:r>
            <w:r>
              <w:rPr>
                <w:rFonts w:ascii="Times New Roman" w:hAnsi="Times New Roman" w:cs="Times New Roman"/>
              </w:rPr>
              <w:t>официального</w:t>
            </w:r>
            <w:r w:rsidRPr="00BE6EB9">
              <w:rPr>
                <w:rFonts w:ascii="Times New Roman" w:hAnsi="Times New Roman" w:cs="Times New Roman"/>
              </w:rPr>
              <w:t xml:space="preserve"> сайт</w:t>
            </w:r>
            <w:r>
              <w:rPr>
                <w:rFonts w:ascii="Times New Roman" w:hAnsi="Times New Roman" w:cs="Times New Roman"/>
              </w:rPr>
              <w:t>а</w:t>
            </w:r>
            <w:r w:rsidRPr="00BE6EB9">
              <w:rPr>
                <w:rFonts w:ascii="Times New Roman" w:hAnsi="Times New Roman" w:cs="Times New Roman"/>
              </w:rPr>
              <w:t xml:space="preserve"> ООН. </w:t>
            </w:r>
            <w:r w:rsidRPr="000154CD">
              <w:rPr>
                <w:rFonts w:ascii="Times New Roman" w:hAnsi="Times New Roman" w:cs="Times New Roman"/>
              </w:rPr>
              <w:t>https://www.un.org/ru/humanitarian/law/links.shtml</w:t>
            </w:r>
          </w:p>
          <w:p w:rsidR="000154CD" w:rsidRPr="000154CD" w:rsidRDefault="000154CD" w:rsidP="000154CD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Мельниченко Р.Г. https://www.youtube.com/watch?v=hUOrmz8e6Lc</w:t>
            </w:r>
          </w:p>
        </w:tc>
        <w:tc>
          <w:tcPr>
            <w:tcW w:w="767" w:type="pct"/>
            <w:vAlign w:val="center"/>
          </w:tcPr>
          <w:p w:rsidR="000154CD" w:rsidRDefault="000154CD" w:rsidP="00146F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Срок до 11.04.2020</w:t>
            </w:r>
          </w:p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контроля: Телефон.</w:t>
            </w:r>
          </w:p>
        </w:tc>
      </w:tr>
      <w:tr w:rsidR="003E4C61" w:rsidRPr="000154CD" w:rsidTr="000154CD">
        <w:trPr>
          <w:trHeight w:val="144"/>
        </w:trPr>
        <w:tc>
          <w:tcPr>
            <w:tcW w:w="246" w:type="pct"/>
            <w:vAlign w:val="center"/>
          </w:tcPr>
          <w:p w:rsidR="003E4C61" w:rsidRPr="000154CD" w:rsidRDefault="003E4C61" w:rsidP="003E4C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0" w:type="pct"/>
            <w:vAlign w:val="center"/>
          </w:tcPr>
          <w:p w:rsidR="003E4C61" w:rsidRPr="000154CD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154CD">
              <w:rPr>
                <w:rFonts w:ascii="Times New Roman" w:hAnsi="Times New Roman" w:cs="Times New Roman"/>
                <w:szCs w:val="28"/>
              </w:rPr>
              <w:t>Баязитов</w:t>
            </w:r>
            <w:proofErr w:type="spellEnd"/>
            <w:r w:rsidRPr="000154CD">
              <w:rPr>
                <w:rFonts w:ascii="Times New Roman" w:hAnsi="Times New Roman" w:cs="Times New Roman"/>
                <w:szCs w:val="28"/>
              </w:rPr>
              <w:t xml:space="preserve"> А.А.</w:t>
            </w:r>
          </w:p>
        </w:tc>
        <w:tc>
          <w:tcPr>
            <w:tcW w:w="824" w:type="pct"/>
            <w:vAlign w:val="center"/>
          </w:tcPr>
          <w:p w:rsidR="003E4C61" w:rsidRPr="000154CD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>Человек в глобальном мире</w:t>
            </w:r>
          </w:p>
        </w:tc>
        <w:tc>
          <w:tcPr>
            <w:tcW w:w="521" w:type="pct"/>
            <w:vAlign w:val="center"/>
          </w:tcPr>
          <w:p w:rsidR="00154D82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Pr="000154CD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3E4C61" w:rsidRPr="000154CD" w:rsidRDefault="00154D82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15.00</w:t>
            </w:r>
            <w:r w:rsidR="003E4C61" w:rsidRPr="000154C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622" w:type="pct"/>
            <w:vAlign w:val="center"/>
          </w:tcPr>
          <w:p w:rsidR="003E4C61" w:rsidRDefault="003E4C61" w:rsidP="003E4C6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>Тема: «</w:t>
            </w:r>
            <w:r w:rsidRPr="003E4C61">
              <w:rPr>
                <w:rFonts w:ascii="Times New Roman" w:hAnsi="Times New Roman" w:cs="Times New Roman"/>
                <w:szCs w:val="28"/>
              </w:rPr>
              <w:t>Международно-правовое регулирование военных действий. Защита гражданского населения в ходе вооруженного конфликта. Ответственность за нарушение положение МГП.</w:t>
            </w:r>
            <w:r w:rsidRPr="000154CD">
              <w:rPr>
                <w:rFonts w:ascii="Times New Roman" w:hAnsi="Times New Roman" w:cs="Times New Roman"/>
                <w:szCs w:val="28"/>
              </w:rPr>
              <w:t>»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3E4C61" w:rsidRDefault="003E4C61" w:rsidP="003E4C6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Задание: </w:t>
            </w:r>
          </w:p>
          <w:p w:rsidR="003E4C61" w:rsidRDefault="003E4C61" w:rsidP="003E4C6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 Чтение параграфов 1 главы 3, 4 главы 7</w:t>
            </w:r>
            <w:r w:rsidRPr="000154CD">
              <w:rPr>
                <w:rFonts w:ascii="Times New Roman" w:hAnsi="Times New Roman" w:cs="Times New Roman"/>
                <w:szCs w:val="28"/>
              </w:rPr>
              <w:t xml:space="preserve"> Электронного учебника «Международное гуманитарное право. Общий курс». Нильс </w:t>
            </w:r>
            <w:proofErr w:type="spellStart"/>
            <w:r w:rsidRPr="000154CD">
              <w:rPr>
                <w:rFonts w:ascii="Times New Roman" w:hAnsi="Times New Roman" w:cs="Times New Roman"/>
                <w:szCs w:val="28"/>
              </w:rPr>
              <w:t>Мельцер</w:t>
            </w:r>
            <w:proofErr w:type="spellEnd"/>
            <w:r w:rsidRPr="000154CD">
              <w:rPr>
                <w:rFonts w:ascii="Times New Roman" w:hAnsi="Times New Roman" w:cs="Times New Roman"/>
                <w:szCs w:val="28"/>
              </w:rPr>
              <w:t xml:space="preserve">. Координатор проекта —. </w:t>
            </w:r>
            <w:proofErr w:type="spellStart"/>
            <w:r w:rsidRPr="000154CD">
              <w:rPr>
                <w:rFonts w:ascii="Times New Roman" w:hAnsi="Times New Roman" w:cs="Times New Roman"/>
                <w:szCs w:val="28"/>
              </w:rPr>
              <w:t>ЭтьенКустер</w:t>
            </w:r>
            <w:proofErr w:type="spellEnd"/>
            <w:r w:rsidRPr="000154CD">
              <w:rPr>
                <w:rFonts w:ascii="Times New Roman" w:hAnsi="Times New Roman" w:cs="Times New Roman"/>
                <w:szCs w:val="28"/>
              </w:rPr>
              <w:t>;</w:t>
            </w:r>
          </w:p>
          <w:p w:rsidR="003E4C61" w:rsidRDefault="003E4C61" w:rsidP="003E4C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Просмотр </w:t>
            </w:r>
            <w:r>
              <w:rPr>
                <w:rFonts w:ascii="Times New Roman" w:hAnsi="Times New Roman" w:cs="Times New Roman"/>
              </w:rPr>
              <w:t>официального</w:t>
            </w:r>
            <w:r w:rsidRPr="00BE6EB9">
              <w:rPr>
                <w:rFonts w:ascii="Times New Roman" w:hAnsi="Times New Roman" w:cs="Times New Roman"/>
              </w:rPr>
              <w:t xml:space="preserve"> сайт</w:t>
            </w:r>
            <w:r>
              <w:rPr>
                <w:rFonts w:ascii="Times New Roman" w:hAnsi="Times New Roman" w:cs="Times New Roman"/>
              </w:rPr>
              <w:t>а</w:t>
            </w:r>
            <w:r w:rsidRPr="00BE6EB9">
              <w:rPr>
                <w:rFonts w:ascii="Times New Roman" w:hAnsi="Times New Roman" w:cs="Times New Roman"/>
              </w:rPr>
              <w:t xml:space="preserve"> ООН. </w:t>
            </w:r>
            <w:r w:rsidRPr="000154CD">
              <w:rPr>
                <w:rFonts w:ascii="Times New Roman" w:hAnsi="Times New Roman" w:cs="Times New Roman"/>
              </w:rPr>
              <w:t>https://www.un.org/ru/humanitarian/law/links.shtml</w:t>
            </w:r>
          </w:p>
          <w:p w:rsidR="003E4C61" w:rsidRPr="00BE6EB9" w:rsidRDefault="003E4C61" w:rsidP="003E4C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платформы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Интернетурок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. </w:t>
            </w:r>
          </w:p>
          <w:p w:rsidR="003E4C61" w:rsidRDefault="003E4C61" w:rsidP="003E4C61">
            <w:pPr>
              <w:spacing w:after="0"/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https://www.youtube.com/watch?v=Acrglgpn_-g</w:t>
            </w:r>
          </w:p>
          <w:p w:rsidR="003E4C61" w:rsidRPr="00BE6EB9" w:rsidRDefault="003E4C61" w:rsidP="003E4C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4.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Мельниченко Р.Г.</w:t>
            </w:r>
          </w:p>
          <w:p w:rsidR="003E4C61" w:rsidRPr="00BE6EB9" w:rsidRDefault="003E4C61" w:rsidP="003E4C61">
            <w:pPr>
              <w:spacing w:after="0"/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https://www.youtube.com/watch?v=ehLgEuD1OCo</w:t>
            </w:r>
          </w:p>
          <w:p w:rsidR="003E4C61" w:rsidRPr="000154CD" w:rsidRDefault="003E4C61" w:rsidP="003E4C61">
            <w:pPr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7" w:type="pct"/>
            <w:vAlign w:val="center"/>
          </w:tcPr>
          <w:p w:rsidR="003E4C61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Срок до 15.04.2020</w:t>
            </w:r>
          </w:p>
          <w:p w:rsidR="003E4C61" w:rsidRPr="000154CD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контроля: Телефон.</w:t>
            </w:r>
          </w:p>
        </w:tc>
      </w:tr>
    </w:tbl>
    <w:p w:rsidR="000154CD" w:rsidRDefault="000154CD" w:rsidP="00BE6EB9">
      <w:pPr>
        <w:jc w:val="center"/>
        <w:rPr>
          <w:rFonts w:ascii="Times New Roman" w:hAnsi="Times New Roman" w:cs="Times New Roman"/>
          <w:b/>
        </w:rPr>
      </w:pPr>
    </w:p>
    <w:p w:rsidR="000154CD" w:rsidRDefault="000154CD" w:rsidP="00BE6EB9">
      <w:pPr>
        <w:jc w:val="center"/>
        <w:rPr>
          <w:rFonts w:ascii="Times New Roman" w:hAnsi="Times New Roman" w:cs="Times New Roman"/>
          <w:b/>
        </w:rPr>
      </w:pPr>
    </w:p>
    <w:p w:rsidR="000154CD" w:rsidRPr="00BE6EB9" w:rsidRDefault="000154CD" w:rsidP="00BE6EB9">
      <w:pPr>
        <w:jc w:val="center"/>
        <w:rPr>
          <w:rFonts w:ascii="Times New Roman" w:hAnsi="Times New Roman" w:cs="Times New Roman"/>
          <w:b/>
        </w:rPr>
      </w:pPr>
    </w:p>
    <w:p w:rsidR="00324C35" w:rsidRPr="00BE6EB9" w:rsidRDefault="00324C3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24C35" w:rsidRPr="00BE6EB9" w:rsidSect="000154C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B01"/>
    <w:rsid w:val="000154CD"/>
    <w:rsid w:val="001007FF"/>
    <w:rsid w:val="00124B01"/>
    <w:rsid w:val="00154D82"/>
    <w:rsid w:val="001A4CF3"/>
    <w:rsid w:val="001D028D"/>
    <w:rsid w:val="00324C35"/>
    <w:rsid w:val="003E4C61"/>
    <w:rsid w:val="00BE6EB9"/>
    <w:rsid w:val="00D46E78"/>
    <w:rsid w:val="00EF75F5"/>
    <w:rsid w:val="00EF768E"/>
    <w:rsid w:val="00FF7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75F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Гульшат</cp:lastModifiedBy>
  <cp:revision>3</cp:revision>
  <dcterms:created xsi:type="dcterms:W3CDTF">2020-04-09T08:36:00Z</dcterms:created>
  <dcterms:modified xsi:type="dcterms:W3CDTF">2020-04-09T12:00:00Z</dcterms:modified>
</cp:coreProperties>
</file>